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EF7D1" w14:textId="77777777" w:rsidR="002B60FA" w:rsidRDefault="00EB717D">
      <w:pPr>
        <w:rPr>
          <w:rFonts w:ascii="Times New Roman" w:hAnsi="Times New Roman" w:cs="Times New Roman"/>
          <w:noProof/>
          <w:sz w:val="24"/>
          <w:szCs w:val="24"/>
        </w:rPr>
      </w:pPr>
      <w:r w:rsidRPr="00035190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1ECA8D9A" wp14:editId="1ECA8D9B">
            <wp:extent cx="1859280" cy="9982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HBP_color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636" cy="99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39C3FE" w14:textId="69EBDF06" w:rsidR="002B60FA" w:rsidRPr="00CD68CE" w:rsidRDefault="002B60FA" w:rsidP="00480079">
      <w:pPr>
        <w:tabs>
          <w:tab w:val="right" w:pos="9360"/>
        </w:tabs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D68CE">
        <w:rPr>
          <w:rFonts w:ascii="Times New Roman" w:hAnsi="Times New Roman" w:cs="Times New Roman"/>
          <w:b/>
          <w:noProof/>
          <w:sz w:val="24"/>
          <w:szCs w:val="24"/>
        </w:rPr>
        <w:t>FF00011T</w:t>
      </w:r>
    </w:p>
    <w:p w14:paraId="18D7E7BC" w14:textId="111C824A" w:rsidR="002B60FA" w:rsidRPr="002B60FA" w:rsidRDefault="002B60FA" w:rsidP="00480079">
      <w:pPr>
        <w:tabs>
          <w:tab w:val="right" w:pos="9360"/>
        </w:tabs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CD68CE">
        <w:rPr>
          <w:rFonts w:ascii="Times New Roman" w:hAnsi="Times New Roman" w:cs="Times New Roman"/>
          <w:b/>
          <w:noProof/>
          <w:sz w:val="24"/>
          <w:szCs w:val="24"/>
        </w:rPr>
        <w:tab/>
        <w:t>GRADE 10</w:t>
      </w:r>
    </w:p>
    <w:p w14:paraId="1ECA8D8B" w14:textId="0AF08B01" w:rsidR="00F52431" w:rsidRPr="00B84980" w:rsidRDefault="00F52431">
      <w:pPr>
        <w:rPr>
          <w:rFonts w:ascii="Times New Roman" w:hAnsi="Times New Roman" w:cs="Times New Roman"/>
          <w:sz w:val="24"/>
          <w:szCs w:val="24"/>
        </w:rPr>
      </w:pPr>
      <w:r w:rsidRPr="00B84980">
        <w:rPr>
          <w:rFonts w:ascii="Times New Roman" w:hAnsi="Times New Roman" w:cs="Times New Roman"/>
          <w:b/>
          <w:sz w:val="24"/>
          <w:szCs w:val="24"/>
        </w:rPr>
        <w:t>Job Title:</w:t>
      </w:r>
      <w:r w:rsidR="00480079">
        <w:rPr>
          <w:rFonts w:ascii="Times New Roman" w:hAnsi="Times New Roman" w:cs="Times New Roman"/>
          <w:b/>
          <w:sz w:val="24"/>
          <w:szCs w:val="24"/>
        </w:rPr>
        <w:tab/>
      </w:r>
      <w:r w:rsidR="009C5F6A" w:rsidRPr="00B84980">
        <w:rPr>
          <w:rFonts w:ascii="Times New Roman" w:hAnsi="Times New Roman" w:cs="Times New Roman"/>
          <w:sz w:val="24"/>
          <w:szCs w:val="24"/>
        </w:rPr>
        <w:t>Credit Analyst I</w:t>
      </w:r>
      <w:r w:rsidR="00CD5867">
        <w:rPr>
          <w:rFonts w:ascii="Times New Roman" w:hAnsi="Times New Roman" w:cs="Times New Roman"/>
          <w:sz w:val="24"/>
          <w:szCs w:val="24"/>
        </w:rPr>
        <w:t>I</w:t>
      </w:r>
    </w:p>
    <w:p w14:paraId="1ECA8D8C" w14:textId="41162E07" w:rsidR="00F52431" w:rsidRPr="00B84980" w:rsidRDefault="00F52431">
      <w:pPr>
        <w:rPr>
          <w:rFonts w:ascii="Times New Roman" w:hAnsi="Times New Roman" w:cs="Times New Roman"/>
          <w:sz w:val="24"/>
          <w:szCs w:val="24"/>
        </w:rPr>
      </w:pPr>
      <w:r w:rsidRPr="00B84980">
        <w:rPr>
          <w:rFonts w:ascii="Times New Roman" w:hAnsi="Times New Roman" w:cs="Times New Roman"/>
          <w:b/>
          <w:sz w:val="24"/>
          <w:szCs w:val="24"/>
        </w:rPr>
        <w:t xml:space="preserve">Reports </w:t>
      </w:r>
      <w:r w:rsidR="007C46F4">
        <w:rPr>
          <w:rFonts w:ascii="Times New Roman" w:hAnsi="Times New Roman" w:cs="Times New Roman"/>
          <w:b/>
          <w:sz w:val="24"/>
          <w:szCs w:val="24"/>
        </w:rPr>
        <w:t>T</w:t>
      </w:r>
      <w:r w:rsidRPr="00B84980">
        <w:rPr>
          <w:rFonts w:ascii="Times New Roman" w:hAnsi="Times New Roman" w:cs="Times New Roman"/>
          <w:b/>
          <w:sz w:val="24"/>
          <w:szCs w:val="24"/>
        </w:rPr>
        <w:t>o:</w:t>
      </w:r>
      <w:r w:rsidR="00480079">
        <w:rPr>
          <w:rFonts w:ascii="Times New Roman" w:hAnsi="Times New Roman" w:cs="Times New Roman"/>
          <w:b/>
          <w:sz w:val="24"/>
          <w:szCs w:val="24"/>
        </w:rPr>
        <w:tab/>
      </w:r>
      <w:r w:rsidR="00CD5867" w:rsidRPr="00CD5867">
        <w:rPr>
          <w:rFonts w:ascii="Times New Roman" w:hAnsi="Times New Roman" w:cs="Times New Roman"/>
          <w:bCs/>
          <w:sz w:val="24"/>
          <w:szCs w:val="24"/>
        </w:rPr>
        <w:t>SVP &amp;</w:t>
      </w:r>
      <w:r w:rsidR="00CD5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F6A" w:rsidRPr="00B84980">
        <w:rPr>
          <w:rFonts w:ascii="Times New Roman" w:hAnsi="Times New Roman" w:cs="Times New Roman"/>
          <w:sz w:val="24"/>
          <w:szCs w:val="24"/>
        </w:rPr>
        <w:t>Credit Officer</w:t>
      </w:r>
    </w:p>
    <w:p w14:paraId="1ECA8D8D" w14:textId="77777777" w:rsidR="00EB717D" w:rsidRPr="00B84980" w:rsidRDefault="00F52431" w:rsidP="00EB717D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80">
        <w:rPr>
          <w:rFonts w:ascii="Times New Roman" w:hAnsi="Times New Roman" w:cs="Times New Roman"/>
          <w:b/>
          <w:sz w:val="24"/>
          <w:szCs w:val="24"/>
        </w:rPr>
        <w:t>Status:</w:t>
      </w:r>
      <w:r w:rsidRPr="00B84980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517170454"/>
      <w:bookmarkStart w:id="1" w:name="_Hlk517343703"/>
      <w:r w:rsidR="00EB717D" w:rsidRPr="00B8498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1"/>
      <w:r w:rsidR="00EB717D" w:rsidRPr="00B84980"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740BE">
        <w:rPr>
          <w:rFonts w:ascii="Times New Roman" w:hAnsi="Times New Roman" w:cs="Times New Roman"/>
          <w:b/>
          <w:sz w:val="24"/>
          <w:szCs w:val="24"/>
        </w:rPr>
      </w:r>
      <w:r w:rsidR="007740B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EB717D" w:rsidRPr="00B8498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="00EB717D" w:rsidRPr="00B84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17D" w:rsidRPr="00B84980">
        <w:rPr>
          <w:rFonts w:ascii="Times New Roman" w:hAnsi="Times New Roman" w:cs="Times New Roman"/>
          <w:sz w:val="24"/>
          <w:szCs w:val="24"/>
        </w:rPr>
        <w:t>Full Time</w:t>
      </w:r>
      <w:r w:rsidR="00EB717D" w:rsidRPr="00B84980">
        <w:rPr>
          <w:rFonts w:ascii="Times New Roman" w:hAnsi="Times New Roman" w:cs="Times New Roman"/>
          <w:sz w:val="24"/>
          <w:szCs w:val="24"/>
        </w:rPr>
        <w:tab/>
      </w:r>
      <w:r w:rsidR="00EB717D" w:rsidRPr="00B849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EB717D" w:rsidRPr="00B849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40BE">
        <w:rPr>
          <w:rFonts w:ascii="Times New Roman" w:hAnsi="Times New Roman" w:cs="Times New Roman"/>
          <w:sz w:val="24"/>
          <w:szCs w:val="24"/>
        </w:rPr>
      </w:r>
      <w:r w:rsidR="007740BE">
        <w:rPr>
          <w:rFonts w:ascii="Times New Roman" w:hAnsi="Times New Roman" w:cs="Times New Roman"/>
          <w:sz w:val="24"/>
          <w:szCs w:val="24"/>
        </w:rPr>
        <w:fldChar w:fldCharType="separate"/>
      </w:r>
      <w:r w:rsidR="00EB717D" w:rsidRPr="00B84980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EB717D" w:rsidRPr="00B84980">
        <w:rPr>
          <w:rFonts w:ascii="Times New Roman" w:hAnsi="Times New Roman" w:cs="Times New Roman"/>
          <w:sz w:val="24"/>
          <w:szCs w:val="24"/>
        </w:rPr>
        <w:tab/>
        <w:t>Part Time</w:t>
      </w:r>
    </w:p>
    <w:p w14:paraId="1ECA8D8E" w14:textId="77777777" w:rsidR="00EB717D" w:rsidRPr="00B84980" w:rsidRDefault="00EB717D" w:rsidP="00EB717D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980">
        <w:rPr>
          <w:rFonts w:ascii="Times New Roman" w:hAnsi="Times New Roman" w:cs="Times New Roman"/>
          <w:sz w:val="24"/>
          <w:szCs w:val="24"/>
        </w:rPr>
        <w:tab/>
      </w:r>
      <w:r w:rsidRPr="00B849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3"/>
      <w:r w:rsidRPr="00B849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40BE">
        <w:rPr>
          <w:rFonts w:ascii="Times New Roman" w:hAnsi="Times New Roman" w:cs="Times New Roman"/>
          <w:sz w:val="24"/>
          <w:szCs w:val="24"/>
        </w:rPr>
      </w:r>
      <w:r w:rsidR="007740BE">
        <w:rPr>
          <w:rFonts w:ascii="Times New Roman" w:hAnsi="Times New Roman" w:cs="Times New Roman"/>
          <w:sz w:val="24"/>
          <w:szCs w:val="24"/>
        </w:rPr>
        <w:fldChar w:fldCharType="separate"/>
      </w:r>
      <w:r w:rsidRPr="00B84980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B84980">
        <w:rPr>
          <w:rFonts w:ascii="Times New Roman" w:hAnsi="Times New Roman" w:cs="Times New Roman"/>
          <w:sz w:val="24"/>
          <w:szCs w:val="24"/>
        </w:rPr>
        <w:t xml:space="preserve"> Exempt</w:t>
      </w:r>
      <w:r w:rsidRPr="00B84980">
        <w:rPr>
          <w:rFonts w:ascii="Times New Roman" w:hAnsi="Times New Roman" w:cs="Times New Roman"/>
          <w:sz w:val="24"/>
          <w:szCs w:val="24"/>
        </w:rPr>
        <w:tab/>
      </w:r>
      <w:r w:rsidRPr="00B8498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B8498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40BE">
        <w:rPr>
          <w:rFonts w:ascii="Times New Roman" w:hAnsi="Times New Roman" w:cs="Times New Roman"/>
          <w:sz w:val="24"/>
          <w:szCs w:val="24"/>
        </w:rPr>
      </w:r>
      <w:r w:rsidR="007740BE">
        <w:rPr>
          <w:rFonts w:ascii="Times New Roman" w:hAnsi="Times New Roman" w:cs="Times New Roman"/>
          <w:sz w:val="24"/>
          <w:szCs w:val="24"/>
        </w:rPr>
        <w:fldChar w:fldCharType="separate"/>
      </w:r>
      <w:r w:rsidRPr="00B84980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B84980">
        <w:rPr>
          <w:rFonts w:ascii="Times New Roman" w:hAnsi="Times New Roman" w:cs="Times New Roman"/>
          <w:sz w:val="24"/>
          <w:szCs w:val="24"/>
        </w:rPr>
        <w:t xml:space="preserve"> Non-Exempt</w:t>
      </w:r>
    </w:p>
    <w:bookmarkEnd w:id="0"/>
    <w:p w14:paraId="1ECA8D8F" w14:textId="77777777" w:rsidR="00EB717D" w:rsidRPr="00B84980" w:rsidRDefault="00EB717D" w:rsidP="00EB717D">
      <w:pPr>
        <w:tabs>
          <w:tab w:val="left" w:pos="1440"/>
          <w:tab w:val="left" w:pos="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1ECA8D90" w14:textId="77777777" w:rsidR="00F52431" w:rsidRPr="00B84980" w:rsidRDefault="00F52431">
      <w:pPr>
        <w:rPr>
          <w:rFonts w:ascii="Times New Roman" w:hAnsi="Times New Roman" w:cs="Times New Roman"/>
          <w:b/>
          <w:sz w:val="24"/>
          <w:szCs w:val="24"/>
        </w:rPr>
      </w:pPr>
      <w:r w:rsidRPr="00B84980">
        <w:rPr>
          <w:rFonts w:ascii="Times New Roman" w:hAnsi="Times New Roman" w:cs="Times New Roman"/>
          <w:b/>
          <w:sz w:val="24"/>
          <w:szCs w:val="24"/>
        </w:rPr>
        <w:t>Basic Function:</w:t>
      </w:r>
    </w:p>
    <w:p w14:paraId="1ECA8D91" w14:textId="5D8CAC4E" w:rsidR="00F52431" w:rsidRPr="00B84980" w:rsidRDefault="00CD5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C5F6A" w:rsidRPr="00B84980">
        <w:rPr>
          <w:rFonts w:ascii="Times New Roman" w:hAnsi="Times New Roman" w:cs="Times New Roman"/>
          <w:sz w:val="24"/>
          <w:szCs w:val="24"/>
        </w:rPr>
        <w:t xml:space="preserve"> Credit Analyst </w:t>
      </w:r>
      <w:r>
        <w:rPr>
          <w:rFonts w:ascii="Times New Roman" w:hAnsi="Times New Roman" w:cs="Times New Roman"/>
          <w:sz w:val="24"/>
          <w:szCs w:val="24"/>
        </w:rPr>
        <w:t>I</w:t>
      </w:r>
      <w:r w:rsidR="009C5F6A" w:rsidRPr="00B849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is responsible for </w:t>
      </w:r>
      <w:r w:rsidRPr="00CD5867">
        <w:rPr>
          <w:rFonts w:ascii="Times New Roman" w:hAnsi="Times New Roman" w:cs="Times New Roman"/>
          <w:sz w:val="24"/>
          <w:szCs w:val="24"/>
        </w:rPr>
        <w:t>analyzing and underwriting commercial loan requests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D5867">
        <w:rPr>
          <w:rFonts w:ascii="Times New Roman" w:hAnsi="Times New Roman" w:cs="Times New Roman"/>
          <w:sz w:val="24"/>
          <w:szCs w:val="24"/>
        </w:rPr>
        <w:t>mentoring</w:t>
      </w:r>
      <w:proofErr w:type="gramEnd"/>
      <w:r w:rsidRPr="00CD5867">
        <w:rPr>
          <w:rFonts w:ascii="Times New Roman" w:hAnsi="Times New Roman" w:cs="Times New Roman"/>
          <w:sz w:val="24"/>
          <w:szCs w:val="24"/>
        </w:rPr>
        <w:t xml:space="preserve"> and training credit analysts, and working on special projects as assigned.</w:t>
      </w:r>
    </w:p>
    <w:p w14:paraId="1ECA8D92" w14:textId="77777777" w:rsidR="00F52431" w:rsidRPr="00B84980" w:rsidRDefault="00F52431">
      <w:pPr>
        <w:rPr>
          <w:rFonts w:ascii="Times New Roman" w:hAnsi="Times New Roman" w:cs="Times New Roman"/>
          <w:b/>
          <w:sz w:val="24"/>
          <w:szCs w:val="24"/>
        </w:rPr>
      </w:pPr>
      <w:r w:rsidRPr="00B84980">
        <w:rPr>
          <w:rFonts w:ascii="Times New Roman" w:hAnsi="Times New Roman" w:cs="Times New Roman"/>
          <w:b/>
          <w:sz w:val="24"/>
          <w:szCs w:val="24"/>
        </w:rPr>
        <w:t>Essential Job Duties:</w:t>
      </w:r>
    </w:p>
    <w:p w14:paraId="1ECA8D93" w14:textId="0EDE28DF" w:rsidR="00AA6979" w:rsidRPr="00B84980" w:rsidRDefault="009C5F6A" w:rsidP="00AA6979">
      <w:pPr>
        <w:rPr>
          <w:rFonts w:ascii="Times New Roman" w:hAnsi="Times New Roman" w:cs="Times New Roman"/>
          <w:sz w:val="24"/>
          <w:szCs w:val="24"/>
        </w:rPr>
      </w:pPr>
      <w:r w:rsidRPr="00B84980">
        <w:rPr>
          <w:rFonts w:ascii="Times New Roman" w:hAnsi="Times New Roman" w:cs="Times New Roman"/>
          <w:sz w:val="24"/>
          <w:szCs w:val="24"/>
        </w:rPr>
        <w:t xml:space="preserve">The Credit Analyst </w:t>
      </w:r>
      <w:r w:rsidR="00CD5867">
        <w:rPr>
          <w:rFonts w:ascii="Times New Roman" w:hAnsi="Times New Roman" w:cs="Times New Roman"/>
          <w:sz w:val="24"/>
          <w:szCs w:val="24"/>
        </w:rPr>
        <w:t>I</w:t>
      </w:r>
      <w:r w:rsidRPr="00B84980">
        <w:rPr>
          <w:rFonts w:ascii="Times New Roman" w:hAnsi="Times New Roman" w:cs="Times New Roman"/>
          <w:sz w:val="24"/>
          <w:szCs w:val="24"/>
        </w:rPr>
        <w:t>I is expected to spread financial statements; prepare Extended Ratio, Cash Flow, and Collateral Analyses; prepare monitoring reports; prepare credit approval documents</w:t>
      </w:r>
      <w:r w:rsidR="00F45D10" w:rsidRPr="00B84980">
        <w:rPr>
          <w:rFonts w:ascii="Times New Roman" w:hAnsi="Times New Roman" w:cs="Times New Roman"/>
          <w:sz w:val="24"/>
          <w:szCs w:val="24"/>
        </w:rPr>
        <w:t xml:space="preserve">; </w:t>
      </w:r>
      <w:r w:rsidR="00C27325" w:rsidRPr="00B84980">
        <w:rPr>
          <w:rFonts w:ascii="Times New Roman" w:hAnsi="Times New Roman" w:cs="Times New Roman"/>
          <w:sz w:val="24"/>
          <w:szCs w:val="24"/>
        </w:rPr>
        <w:t>and assist relationship managers and senior management with special projects</w:t>
      </w:r>
      <w:r w:rsidR="00C4215E" w:rsidRPr="00B84980">
        <w:rPr>
          <w:rFonts w:ascii="Times New Roman" w:hAnsi="Times New Roman" w:cs="Times New Roman"/>
          <w:sz w:val="24"/>
          <w:szCs w:val="24"/>
        </w:rPr>
        <w:t>.</w:t>
      </w:r>
      <w:r w:rsidR="00AA6979" w:rsidRPr="00B8498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16122810"/>
      <w:r w:rsidR="00CD68CE" w:rsidRPr="00CD5867">
        <w:rPr>
          <w:rFonts w:ascii="Times New Roman" w:hAnsi="Times New Roman" w:cs="Times New Roman"/>
          <w:sz w:val="24"/>
          <w:szCs w:val="24"/>
        </w:rPr>
        <w:t xml:space="preserve">In addition to the foregoing, the </w:t>
      </w:r>
      <w:r w:rsidR="00CD68CE">
        <w:rPr>
          <w:rFonts w:ascii="Times New Roman" w:hAnsi="Times New Roman" w:cs="Times New Roman"/>
          <w:sz w:val="24"/>
          <w:szCs w:val="24"/>
        </w:rPr>
        <w:t>Credit Analyst II</w:t>
      </w:r>
      <w:r w:rsidR="00CD68CE" w:rsidRPr="00CD5867">
        <w:rPr>
          <w:rFonts w:ascii="Times New Roman" w:hAnsi="Times New Roman" w:cs="Times New Roman"/>
          <w:sz w:val="24"/>
          <w:szCs w:val="24"/>
        </w:rPr>
        <w:t xml:space="preserve"> would also be responsible for training and reviewing the work of </w:t>
      </w:r>
      <w:r w:rsidR="00CD68CE">
        <w:rPr>
          <w:rFonts w:ascii="Times New Roman" w:hAnsi="Times New Roman" w:cs="Times New Roman"/>
          <w:sz w:val="24"/>
          <w:szCs w:val="24"/>
        </w:rPr>
        <w:t>less experienced c</w:t>
      </w:r>
      <w:r w:rsidR="00CD68CE" w:rsidRPr="00CD5867">
        <w:rPr>
          <w:rFonts w:ascii="Times New Roman" w:hAnsi="Times New Roman" w:cs="Times New Roman"/>
          <w:sz w:val="24"/>
          <w:szCs w:val="24"/>
        </w:rPr>
        <w:t xml:space="preserve">redit </w:t>
      </w:r>
      <w:r w:rsidR="00CD68CE">
        <w:rPr>
          <w:rFonts w:ascii="Times New Roman" w:hAnsi="Times New Roman" w:cs="Times New Roman"/>
          <w:sz w:val="24"/>
          <w:szCs w:val="24"/>
        </w:rPr>
        <w:t>a</w:t>
      </w:r>
      <w:r w:rsidR="00CD68CE" w:rsidRPr="00CD5867">
        <w:rPr>
          <w:rFonts w:ascii="Times New Roman" w:hAnsi="Times New Roman" w:cs="Times New Roman"/>
          <w:sz w:val="24"/>
          <w:szCs w:val="24"/>
        </w:rPr>
        <w:t xml:space="preserve">nalysts, ensuring that work is of a high quality.  </w:t>
      </w:r>
    </w:p>
    <w:p w14:paraId="1ECA8D94" w14:textId="3D373B00" w:rsidR="00AA6979" w:rsidRPr="00B84980" w:rsidRDefault="00CD68CE" w:rsidP="00AA6979">
      <w:pPr>
        <w:rPr>
          <w:rFonts w:ascii="Times New Roman" w:hAnsi="Times New Roman" w:cs="Times New Roman"/>
          <w:sz w:val="24"/>
          <w:szCs w:val="24"/>
        </w:rPr>
      </w:pPr>
      <w:r w:rsidRPr="00B84980">
        <w:rPr>
          <w:rFonts w:ascii="Times New Roman" w:hAnsi="Times New Roman" w:cs="Times New Roman"/>
          <w:sz w:val="24"/>
          <w:szCs w:val="24"/>
        </w:rPr>
        <w:t xml:space="preserve">The Credit Analyst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8498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would also be</w:t>
      </w:r>
      <w:r w:rsidRPr="00B84980">
        <w:rPr>
          <w:rFonts w:ascii="Times New Roman" w:hAnsi="Times New Roman" w:cs="Times New Roman"/>
          <w:sz w:val="24"/>
          <w:szCs w:val="24"/>
        </w:rPr>
        <w:t xml:space="preserve"> expected </w:t>
      </w:r>
      <w:r>
        <w:rPr>
          <w:rFonts w:ascii="Times New Roman" w:hAnsi="Times New Roman" w:cs="Times New Roman"/>
          <w:sz w:val="24"/>
          <w:szCs w:val="24"/>
        </w:rPr>
        <w:t>to c</w:t>
      </w:r>
      <w:r w:rsidR="00AA6979" w:rsidRPr="00B84980">
        <w:rPr>
          <w:rFonts w:ascii="Times New Roman" w:hAnsi="Times New Roman" w:cs="Times New Roman"/>
          <w:sz w:val="24"/>
          <w:szCs w:val="24"/>
        </w:rPr>
        <w:t>onduct all duties in compliance with applicable laws, regulations, and Bank policies and procedures.</w:t>
      </w:r>
    </w:p>
    <w:bookmarkEnd w:id="6"/>
    <w:p w14:paraId="1ECA8D95" w14:textId="77777777" w:rsidR="00F52431" w:rsidRPr="00B84980" w:rsidRDefault="00F52431">
      <w:pPr>
        <w:rPr>
          <w:rFonts w:ascii="Times New Roman" w:hAnsi="Times New Roman" w:cs="Times New Roman"/>
          <w:b/>
          <w:sz w:val="24"/>
          <w:szCs w:val="24"/>
        </w:rPr>
      </w:pPr>
      <w:r w:rsidRPr="00B84980">
        <w:rPr>
          <w:rFonts w:ascii="Times New Roman" w:hAnsi="Times New Roman" w:cs="Times New Roman"/>
          <w:b/>
          <w:sz w:val="24"/>
          <w:szCs w:val="24"/>
        </w:rPr>
        <w:t>Knowledge, Skills, and Abilities:</w:t>
      </w:r>
    </w:p>
    <w:p w14:paraId="1ECA8D96" w14:textId="40F328D7" w:rsidR="00F52431" w:rsidRDefault="00C4215E">
      <w:pPr>
        <w:rPr>
          <w:rFonts w:ascii="Times New Roman" w:hAnsi="Times New Roman" w:cs="Times New Roman"/>
          <w:sz w:val="24"/>
          <w:szCs w:val="24"/>
        </w:rPr>
      </w:pPr>
      <w:r w:rsidRPr="00B84980">
        <w:rPr>
          <w:rFonts w:ascii="Times New Roman" w:hAnsi="Times New Roman" w:cs="Times New Roman"/>
          <w:sz w:val="24"/>
          <w:szCs w:val="24"/>
        </w:rPr>
        <w:t>The Credit Analyst I</w:t>
      </w:r>
      <w:r w:rsidR="00CD68CE">
        <w:rPr>
          <w:rFonts w:ascii="Times New Roman" w:hAnsi="Times New Roman" w:cs="Times New Roman"/>
          <w:sz w:val="24"/>
          <w:szCs w:val="24"/>
        </w:rPr>
        <w:t>I</w:t>
      </w:r>
      <w:r w:rsidRPr="00B84980">
        <w:rPr>
          <w:rFonts w:ascii="Times New Roman" w:hAnsi="Times New Roman" w:cs="Times New Roman"/>
          <w:sz w:val="24"/>
          <w:szCs w:val="24"/>
        </w:rPr>
        <w:t xml:space="preserve"> should have an educational background that includes accounting and/or finance, </w:t>
      </w:r>
      <w:r w:rsidR="00CD68CE">
        <w:rPr>
          <w:rFonts w:ascii="Times New Roman" w:hAnsi="Times New Roman" w:cs="Times New Roman"/>
          <w:sz w:val="24"/>
          <w:szCs w:val="24"/>
        </w:rPr>
        <w:t xml:space="preserve">be detailed oriented, </w:t>
      </w:r>
      <w:proofErr w:type="gramStart"/>
      <w:r w:rsidR="002C62D5" w:rsidRPr="00B84980">
        <w:rPr>
          <w:rFonts w:ascii="Times New Roman" w:hAnsi="Times New Roman" w:cs="Times New Roman"/>
          <w:sz w:val="24"/>
          <w:szCs w:val="24"/>
        </w:rPr>
        <w:t xml:space="preserve">have </w:t>
      </w:r>
      <w:r w:rsidRPr="00B84980">
        <w:rPr>
          <w:rFonts w:ascii="Times New Roman" w:hAnsi="Times New Roman" w:cs="Times New Roman"/>
          <w:sz w:val="24"/>
          <w:szCs w:val="24"/>
        </w:rPr>
        <w:t>the ability to</w:t>
      </w:r>
      <w:proofErr w:type="gramEnd"/>
      <w:r w:rsidRPr="00B84980">
        <w:rPr>
          <w:rFonts w:ascii="Times New Roman" w:hAnsi="Times New Roman" w:cs="Times New Roman"/>
          <w:sz w:val="24"/>
          <w:szCs w:val="24"/>
        </w:rPr>
        <w:t xml:space="preserve"> multi-task and prioritize,</w:t>
      </w:r>
      <w:r w:rsidR="00CD68CE">
        <w:rPr>
          <w:rFonts w:ascii="Times New Roman" w:hAnsi="Times New Roman" w:cs="Times New Roman"/>
          <w:sz w:val="24"/>
          <w:szCs w:val="24"/>
        </w:rPr>
        <w:t xml:space="preserve"> have</w:t>
      </w:r>
      <w:r w:rsidRPr="00B84980">
        <w:rPr>
          <w:rFonts w:ascii="Times New Roman" w:hAnsi="Times New Roman" w:cs="Times New Roman"/>
          <w:sz w:val="24"/>
          <w:szCs w:val="24"/>
        </w:rPr>
        <w:t xml:space="preserve"> </w:t>
      </w:r>
      <w:r w:rsidR="00CD68CE" w:rsidRPr="00CD68CE">
        <w:rPr>
          <w:rFonts w:ascii="Times New Roman" w:hAnsi="Times New Roman" w:cs="Times New Roman"/>
          <w:sz w:val="24"/>
          <w:szCs w:val="24"/>
        </w:rPr>
        <w:t>a comprehensive knowledge of commercial credit analysis</w:t>
      </w:r>
      <w:r w:rsidR="00CD68CE">
        <w:rPr>
          <w:rFonts w:ascii="Times New Roman" w:hAnsi="Times New Roman" w:cs="Times New Roman"/>
          <w:sz w:val="24"/>
          <w:szCs w:val="24"/>
        </w:rPr>
        <w:t>,</w:t>
      </w:r>
      <w:r w:rsidR="00CD68CE" w:rsidRPr="00B84980">
        <w:rPr>
          <w:rFonts w:ascii="Times New Roman" w:hAnsi="Times New Roman" w:cs="Times New Roman"/>
          <w:sz w:val="24"/>
          <w:szCs w:val="24"/>
        </w:rPr>
        <w:t xml:space="preserve"> </w:t>
      </w:r>
      <w:r w:rsidR="002C62D5" w:rsidRPr="00B84980">
        <w:rPr>
          <w:rFonts w:ascii="Times New Roman" w:hAnsi="Times New Roman" w:cs="Times New Roman"/>
          <w:sz w:val="24"/>
          <w:szCs w:val="24"/>
        </w:rPr>
        <w:t xml:space="preserve">have </w:t>
      </w:r>
      <w:r w:rsidRPr="00B84980">
        <w:rPr>
          <w:rFonts w:ascii="Times New Roman" w:hAnsi="Times New Roman" w:cs="Times New Roman"/>
          <w:sz w:val="24"/>
          <w:szCs w:val="24"/>
        </w:rPr>
        <w:t>a</w:t>
      </w:r>
      <w:r w:rsidR="001F0561" w:rsidRPr="00B84980">
        <w:rPr>
          <w:rFonts w:ascii="Times New Roman" w:hAnsi="Times New Roman" w:cs="Times New Roman"/>
          <w:sz w:val="24"/>
          <w:szCs w:val="24"/>
        </w:rPr>
        <w:t xml:space="preserve"> general</w:t>
      </w:r>
      <w:r w:rsidRPr="00B84980">
        <w:rPr>
          <w:rFonts w:ascii="Times New Roman" w:hAnsi="Times New Roman" w:cs="Times New Roman"/>
          <w:sz w:val="24"/>
          <w:szCs w:val="24"/>
        </w:rPr>
        <w:t xml:space="preserve"> understanding of </w:t>
      </w:r>
      <w:r w:rsidR="00CD68CE">
        <w:rPr>
          <w:rFonts w:ascii="Times New Roman" w:hAnsi="Times New Roman" w:cs="Times New Roman"/>
          <w:sz w:val="24"/>
          <w:szCs w:val="24"/>
        </w:rPr>
        <w:t>loan documentation</w:t>
      </w:r>
      <w:r w:rsidR="00F45D10" w:rsidRPr="00B84980">
        <w:rPr>
          <w:rFonts w:ascii="Times New Roman" w:hAnsi="Times New Roman" w:cs="Times New Roman"/>
          <w:sz w:val="24"/>
          <w:szCs w:val="24"/>
        </w:rPr>
        <w:t xml:space="preserve">, </w:t>
      </w:r>
      <w:r w:rsidR="00336941" w:rsidRPr="00B84980">
        <w:rPr>
          <w:rFonts w:ascii="Times New Roman" w:hAnsi="Times New Roman" w:cs="Times New Roman"/>
          <w:sz w:val="24"/>
          <w:szCs w:val="24"/>
        </w:rPr>
        <w:t xml:space="preserve">have strong writing skills, </w:t>
      </w:r>
      <w:r w:rsidR="00F45D10" w:rsidRPr="00B84980">
        <w:rPr>
          <w:rFonts w:ascii="Times New Roman" w:hAnsi="Times New Roman" w:cs="Times New Roman"/>
          <w:sz w:val="24"/>
          <w:szCs w:val="24"/>
        </w:rPr>
        <w:t xml:space="preserve">and </w:t>
      </w:r>
      <w:r w:rsidR="002C62D5" w:rsidRPr="00B84980">
        <w:rPr>
          <w:rFonts w:ascii="Times New Roman" w:hAnsi="Times New Roman" w:cs="Times New Roman"/>
          <w:sz w:val="24"/>
          <w:szCs w:val="24"/>
        </w:rPr>
        <w:t xml:space="preserve">have </w:t>
      </w:r>
      <w:r w:rsidR="00F45D10" w:rsidRPr="00B84980">
        <w:rPr>
          <w:rFonts w:ascii="Times New Roman" w:hAnsi="Times New Roman" w:cs="Times New Roman"/>
          <w:sz w:val="24"/>
          <w:szCs w:val="24"/>
        </w:rPr>
        <w:t xml:space="preserve">a </w:t>
      </w:r>
      <w:r w:rsidR="00CD68CE">
        <w:rPr>
          <w:rFonts w:ascii="Times New Roman" w:hAnsi="Times New Roman" w:cs="Times New Roman"/>
          <w:sz w:val="24"/>
          <w:szCs w:val="24"/>
        </w:rPr>
        <w:t>strong</w:t>
      </w:r>
      <w:r w:rsidR="00F45D10" w:rsidRPr="00B84980">
        <w:rPr>
          <w:rFonts w:ascii="Times New Roman" w:hAnsi="Times New Roman" w:cs="Times New Roman"/>
          <w:sz w:val="24"/>
          <w:szCs w:val="24"/>
        </w:rPr>
        <w:t xml:space="preserve"> understanding of computer functions including email, internet, MS Word, and MS Excel.</w:t>
      </w:r>
    </w:p>
    <w:p w14:paraId="1ECA8D97" w14:textId="77777777" w:rsidR="00F52431" w:rsidRPr="00B84980" w:rsidRDefault="00F52431">
      <w:pPr>
        <w:rPr>
          <w:rFonts w:ascii="Times New Roman" w:hAnsi="Times New Roman" w:cs="Times New Roman"/>
          <w:b/>
          <w:sz w:val="24"/>
          <w:szCs w:val="24"/>
        </w:rPr>
      </w:pPr>
      <w:r w:rsidRPr="00B84980">
        <w:rPr>
          <w:rFonts w:ascii="Times New Roman" w:hAnsi="Times New Roman" w:cs="Times New Roman"/>
          <w:b/>
          <w:sz w:val="24"/>
          <w:szCs w:val="24"/>
        </w:rPr>
        <w:t>Training and Experience:</w:t>
      </w:r>
    </w:p>
    <w:p w14:paraId="1ECA8D99" w14:textId="69B8DE3E" w:rsidR="00F52431" w:rsidRDefault="00CD68CE">
      <w:pPr>
        <w:rPr>
          <w:rFonts w:ascii="Times New Roman" w:hAnsi="Times New Roman" w:cs="Times New Roman"/>
          <w:b/>
          <w:sz w:val="24"/>
          <w:szCs w:val="24"/>
        </w:rPr>
      </w:pPr>
      <w:r w:rsidRPr="00CD68CE">
        <w:rPr>
          <w:rFonts w:ascii="Times New Roman" w:hAnsi="Times New Roman" w:cs="Times New Roman"/>
          <w:sz w:val="24"/>
          <w:szCs w:val="24"/>
        </w:rPr>
        <w:t xml:space="preserve">The candidate should have a bachelor’s degree and background in accounting and/or finance as well as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68CE">
        <w:rPr>
          <w:rFonts w:ascii="Times New Roman" w:hAnsi="Times New Roman" w:cs="Times New Roman"/>
          <w:sz w:val="24"/>
          <w:szCs w:val="24"/>
        </w:rPr>
        <w:t xml:space="preserve">+ years of experience in commercial credit analysis.   </w:t>
      </w:r>
    </w:p>
    <w:p w14:paraId="20903171" w14:textId="78BB2365" w:rsidR="00480079" w:rsidRPr="00480079" w:rsidRDefault="00CD68CE" w:rsidP="00CD68CE">
      <w:pPr>
        <w:rPr>
          <w:rFonts w:ascii="Times New Roman" w:hAnsi="Times New Roman" w:cs="Times New Roman"/>
          <w:sz w:val="24"/>
          <w:szCs w:val="24"/>
        </w:rPr>
      </w:pPr>
      <w:r w:rsidRPr="00CD68CE">
        <w:rPr>
          <w:rFonts w:ascii="Times New Roman" w:hAnsi="Times New Roman" w:cs="Times New Roman"/>
          <w:b/>
          <w:sz w:val="24"/>
          <w:szCs w:val="24"/>
        </w:rPr>
        <w:t xml:space="preserve">Date updated: </w:t>
      </w:r>
      <w:r>
        <w:rPr>
          <w:rFonts w:ascii="Times New Roman" w:hAnsi="Times New Roman" w:cs="Times New Roman"/>
          <w:b/>
          <w:sz w:val="24"/>
          <w:szCs w:val="24"/>
        </w:rPr>
        <w:t>August 2, 2021</w:t>
      </w:r>
    </w:p>
    <w:sectPr w:rsidR="00480079" w:rsidRPr="00480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27679" w14:textId="77777777" w:rsidR="00B936E8" w:rsidRDefault="00B936E8" w:rsidP="00B936E8">
      <w:pPr>
        <w:spacing w:after="0" w:line="240" w:lineRule="auto"/>
      </w:pPr>
      <w:r>
        <w:separator/>
      </w:r>
    </w:p>
  </w:endnote>
  <w:endnote w:type="continuationSeparator" w:id="0">
    <w:p w14:paraId="582FBB50" w14:textId="77777777" w:rsidR="00B936E8" w:rsidRDefault="00B936E8" w:rsidP="00B9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4F87" w14:textId="77777777" w:rsidR="00B936E8" w:rsidRDefault="00B936E8" w:rsidP="00B936E8">
      <w:pPr>
        <w:spacing w:after="0" w:line="240" w:lineRule="auto"/>
      </w:pPr>
      <w:r>
        <w:separator/>
      </w:r>
    </w:p>
  </w:footnote>
  <w:footnote w:type="continuationSeparator" w:id="0">
    <w:p w14:paraId="119FE2B4" w14:textId="77777777" w:rsidR="00B936E8" w:rsidRDefault="00B936E8" w:rsidP="00B93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431"/>
    <w:rsid w:val="000D25DA"/>
    <w:rsid w:val="000D4302"/>
    <w:rsid w:val="0015763C"/>
    <w:rsid w:val="001F0561"/>
    <w:rsid w:val="00242CA5"/>
    <w:rsid w:val="002B60FA"/>
    <w:rsid w:val="002C62D5"/>
    <w:rsid w:val="00336941"/>
    <w:rsid w:val="0034104D"/>
    <w:rsid w:val="00354426"/>
    <w:rsid w:val="00480079"/>
    <w:rsid w:val="0068561B"/>
    <w:rsid w:val="007740BE"/>
    <w:rsid w:val="007B4755"/>
    <w:rsid w:val="007C46F4"/>
    <w:rsid w:val="007E7A63"/>
    <w:rsid w:val="009C5F6A"/>
    <w:rsid w:val="00A1487D"/>
    <w:rsid w:val="00A47FB0"/>
    <w:rsid w:val="00AA6979"/>
    <w:rsid w:val="00B84980"/>
    <w:rsid w:val="00B936E8"/>
    <w:rsid w:val="00BB7BA0"/>
    <w:rsid w:val="00C27325"/>
    <w:rsid w:val="00C4215E"/>
    <w:rsid w:val="00CD5867"/>
    <w:rsid w:val="00CD68CE"/>
    <w:rsid w:val="00D549B6"/>
    <w:rsid w:val="00D84ABE"/>
    <w:rsid w:val="00EB717D"/>
    <w:rsid w:val="00EF4171"/>
    <w:rsid w:val="00F45D10"/>
    <w:rsid w:val="00F52431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8D8B"/>
  <w15:docId w15:val="{BAE613E8-78ED-4969-9AE6-21E47E15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104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C6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2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E8"/>
  </w:style>
  <w:style w:type="paragraph" w:styleId="Footer">
    <w:name w:val="footer"/>
    <w:basedOn w:val="Normal"/>
    <w:link w:val="FooterChar"/>
    <w:uiPriority w:val="99"/>
    <w:unhideWhenUsed/>
    <w:rsid w:val="00B93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07d45e-3d4e-4272-b9b7-7bd9f415697d">
      <UserInfo>
        <DisplayName>Barling, Ashton</DisplayName>
        <AccountId>12</AccountId>
        <AccountType/>
      </UserInfo>
      <UserInfo>
        <DisplayName>Stone, Barrett</DisplayName>
        <AccountId>19</AccountId>
        <AccountType/>
      </UserInfo>
      <UserInfo>
        <DisplayName>Henderson, Scott</DisplayName>
        <AccountId>20</AccountId>
        <AccountType/>
      </UserInfo>
      <UserInfo>
        <DisplayName>Haile, Christopher</DisplayName>
        <AccountId>21</AccountId>
        <AccountType/>
      </UserInfo>
      <UserInfo>
        <DisplayName>Mize, Alli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70CEE518AA84A8E911F9E589711AF" ma:contentTypeVersion="5" ma:contentTypeDescription="Create a new document." ma:contentTypeScope="" ma:versionID="7341e2b37316b13edc4b5be07a449646">
  <xsd:schema xmlns:xsd="http://www.w3.org/2001/XMLSchema" xmlns:xs="http://www.w3.org/2001/XMLSchema" xmlns:p="http://schemas.microsoft.com/office/2006/metadata/properties" xmlns:ns3="6b802124-6821-40ff-91a6-e5f5fc2a9f93" xmlns:ns4="9707d45e-3d4e-4272-b9b7-7bd9f415697d" targetNamespace="http://schemas.microsoft.com/office/2006/metadata/properties" ma:root="true" ma:fieldsID="f09388e8f8c94f2ee681929bdd6c36f2" ns3:_="" ns4:_="">
    <xsd:import namespace="6b802124-6821-40ff-91a6-e5f5fc2a9f93"/>
    <xsd:import namespace="9707d45e-3d4e-4272-b9b7-7bd9f41569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02124-6821-40ff-91a6-e5f5fc2a9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7d45e-3d4e-4272-b9b7-7bd9f4156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2388E2-4683-418F-93DA-4148248EF6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377745-F9C9-4195-9128-47BC472F1150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9707d45e-3d4e-4272-b9b7-7bd9f415697d"/>
    <ds:schemaRef ds:uri="6b802124-6821-40ff-91a6-e5f5fc2a9f93"/>
  </ds:schemaRefs>
</ds:datastoreItem>
</file>

<file path=customXml/itemProps3.xml><?xml version="1.0" encoding="utf-8"?>
<ds:datastoreItem xmlns:ds="http://schemas.openxmlformats.org/officeDocument/2006/customXml" ds:itemID="{28130491-003D-4476-850D-1539A1800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02124-6821-40ff-91a6-e5f5fc2a9f93"/>
    <ds:schemaRef ds:uri="9707d45e-3d4e-4272-b9b7-7bd9f415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Rene</dc:creator>
  <cp:keywords/>
  <dc:description/>
  <cp:lastModifiedBy>Frazier, Amy</cp:lastModifiedBy>
  <cp:revision>2</cp:revision>
  <cp:lastPrinted>2011-12-12T17:37:00Z</cp:lastPrinted>
  <dcterms:created xsi:type="dcterms:W3CDTF">2021-08-10T15:26:00Z</dcterms:created>
  <dcterms:modified xsi:type="dcterms:W3CDTF">2021-08-10T15:26:00Z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0x01010077070CEE518AA84A8E911F9E589711AF</vt:lpwstr>
  </property>
</Properties>
</file>