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9D28" w14:textId="4CA73D08" w:rsidR="00B641AC" w:rsidRPr="00891CD4" w:rsidRDefault="00044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1AC" w:rsidRPr="00891CD4">
        <w:rPr>
          <w:rFonts w:ascii="Times New Roman" w:hAnsi="Times New Roman" w:cs="Times New Roman"/>
          <w:b/>
          <w:bCs/>
          <w:sz w:val="24"/>
          <w:szCs w:val="24"/>
        </w:rPr>
        <w:t>Job Title:</w:t>
      </w:r>
      <w:r w:rsidR="00B641AC" w:rsidRPr="00891C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1AC" w:rsidRPr="00891CD4">
        <w:rPr>
          <w:rFonts w:ascii="Times New Roman" w:hAnsi="Times New Roman" w:cs="Times New Roman"/>
          <w:sz w:val="24"/>
          <w:szCs w:val="24"/>
        </w:rPr>
        <w:t xml:space="preserve">Stock Transfer </w:t>
      </w:r>
      <w:r w:rsidR="00891CD4" w:rsidRPr="00891CD4">
        <w:rPr>
          <w:rFonts w:ascii="Times New Roman" w:hAnsi="Times New Roman" w:cs="Times New Roman"/>
          <w:sz w:val="24"/>
          <w:szCs w:val="24"/>
        </w:rPr>
        <w:t>Associate</w:t>
      </w:r>
      <w:r w:rsidR="00B641AC" w:rsidRPr="00891CD4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43DB21BE" w14:textId="77777777" w:rsidR="009F7408" w:rsidRPr="00891CD4" w:rsidRDefault="009F7408">
      <w:p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Pr="00891C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CD4">
        <w:rPr>
          <w:rFonts w:ascii="Times New Roman" w:hAnsi="Times New Roman" w:cs="Times New Roman"/>
          <w:sz w:val="24"/>
          <w:szCs w:val="24"/>
        </w:rPr>
        <w:t>Stock Transfer Manager</w:t>
      </w:r>
    </w:p>
    <w:p w14:paraId="34F2851E" w14:textId="586306FB" w:rsidR="009F7408" w:rsidRPr="00891CD4" w:rsidRDefault="009F7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b/>
          <w:bCs/>
          <w:sz w:val="24"/>
          <w:szCs w:val="24"/>
        </w:rPr>
        <w:t>Status:</w:t>
      </w:r>
      <w:r w:rsidRPr="00891CD4">
        <w:rPr>
          <w:rFonts w:ascii="Times New Roman" w:hAnsi="Times New Roman" w:cs="Times New Roman"/>
          <w:sz w:val="24"/>
          <w:szCs w:val="24"/>
        </w:rPr>
        <w:tab/>
      </w:r>
      <w:r w:rsidRPr="00891CD4">
        <w:rPr>
          <w:rFonts w:ascii="Times New Roman" w:hAnsi="Times New Roman" w:cs="Times New Roman"/>
          <w:sz w:val="24"/>
          <w:szCs w:val="24"/>
        </w:rPr>
        <w:tab/>
        <w:t>Full Time</w:t>
      </w:r>
      <w:r w:rsidRPr="00891C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21EFBA" w14:textId="150326C1" w:rsidR="002321B8" w:rsidRPr="00891CD4" w:rsidRDefault="00232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b/>
          <w:bCs/>
          <w:sz w:val="24"/>
          <w:szCs w:val="24"/>
        </w:rPr>
        <w:t>Basic Functions:</w:t>
      </w:r>
    </w:p>
    <w:p w14:paraId="2FA707F3" w14:textId="06F03879" w:rsidR="002321B8" w:rsidRPr="00891CD4" w:rsidRDefault="002321B8">
      <w:p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 xml:space="preserve">Under the general direction of the </w:t>
      </w:r>
      <w:r w:rsidR="006A377C" w:rsidRPr="00891CD4">
        <w:rPr>
          <w:rFonts w:ascii="Times New Roman" w:hAnsi="Times New Roman" w:cs="Times New Roman"/>
          <w:sz w:val="24"/>
          <w:szCs w:val="24"/>
        </w:rPr>
        <w:t xml:space="preserve">Stock Transfer Manager </w:t>
      </w:r>
      <w:r w:rsidRPr="00891CD4">
        <w:rPr>
          <w:rFonts w:ascii="Times New Roman" w:hAnsi="Times New Roman" w:cs="Times New Roman"/>
          <w:sz w:val="24"/>
          <w:szCs w:val="24"/>
        </w:rPr>
        <w:t xml:space="preserve">the Stock Transfer </w:t>
      </w:r>
      <w:r w:rsidR="00434966" w:rsidRPr="00891CD4">
        <w:rPr>
          <w:rFonts w:ascii="Times New Roman" w:hAnsi="Times New Roman" w:cs="Times New Roman"/>
          <w:sz w:val="24"/>
          <w:szCs w:val="24"/>
        </w:rPr>
        <w:t>Clerk II</w:t>
      </w:r>
      <w:r w:rsidRPr="00891CD4">
        <w:rPr>
          <w:rFonts w:ascii="Times New Roman" w:hAnsi="Times New Roman" w:cs="Times New Roman"/>
          <w:sz w:val="24"/>
          <w:szCs w:val="24"/>
        </w:rPr>
        <w:t xml:space="preserve"> will </w:t>
      </w:r>
      <w:r w:rsidR="006A377C" w:rsidRPr="00891CD4">
        <w:rPr>
          <w:rFonts w:ascii="Times New Roman" w:hAnsi="Times New Roman" w:cs="Times New Roman"/>
          <w:sz w:val="24"/>
          <w:szCs w:val="24"/>
        </w:rPr>
        <w:t>maintain records documenting transfer of ownership of stock and process request for transfer of stocks.  The Associate will respond to client request and support others in the department.</w:t>
      </w:r>
      <w:r w:rsidRPr="00891CD4">
        <w:rPr>
          <w:rFonts w:ascii="Times New Roman" w:hAnsi="Times New Roman" w:cs="Times New Roman"/>
          <w:sz w:val="24"/>
          <w:szCs w:val="24"/>
        </w:rPr>
        <w:t xml:space="preserve"> This position will </w:t>
      </w:r>
      <w:r w:rsidR="00434966" w:rsidRPr="00891CD4">
        <w:rPr>
          <w:rFonts w:ascii="Times New Roman" w:hAnsi="Times New Roman" w:cs="Times New Roman"/>
          <w:sz w:val="24"/>
          <w:szCs w:val="24"/>
        </w:rPr>
        <w:t xml:space="preserve">make updates to the shareholder record database, </w:t>
      </w:r>
      <w:r w:rsidR="008D067C" w:rsidRPr="00891CD4">
        <w:rPr>
          <w:rFonts w:ascii="Times New Roman" w:hAnsi="Times New Roman" w:cs="Times New Roman"/>
          <w:sz w:val="24"/>
          <w:szCs w:val="24"/>
        </w:rPr>
        <w:t>answer client inquires via email and telephone</w:t>
      </w:r>
      <w:r w:rsidR="00434966" w:rsidRPr="00891CD4">
        <w:rPr>
          <w:rFonts w:ascii="Times New Roman" w:hAnsi="Times New Roman" w:cs="Times New Roman"/>
          <w:sz w:val="24"/>
          <w:szCs w:val="24"/>
        </w:rPr>
        <w:t>, registration updates, open mail and mak</w:t>
      </w:r>
      <w:r w:rsidR="008D067C" w:rsidRPr="00891CD4">
        <w:rPr>
          <w:rFonts w:ascii="Times New Roman" w:hAnsi="Times New Roman" w:cs="Times New Roman"/>
          <w:sz w:val="24"/>
          <w:szCs w:val="24"/>
        </w:rPr>
        <w:t>e</w:t>
      </w:r>
      <w:r w:rsidR="00434966" w:rsidRPr="00891CD4">
        <w:rPr>
          <w:rFonts w:ascii="Times New Roman" w:hAnsi="Times New Roman" w:cs="Times New Roman"/>
          <w:sz w:val="24"/>
          <w:szCs w:val="24"/>
        </w:rPr>
        <w:t xml:space="preserve"> necessary updates to</w:t>
      </w:r>
      <w:r w:rsidR="008D067C" w:rsidRPr="00891CD4">
        <w:rPr>
          <w:rFonts w:ascii="Times New Roman" w:hAnsi="Times New Roman" w:cs="Times New Roman"/>
          <w:sz w:val="24"/>
          <w:szCs w:val="24"/>
        </w:rPr>
        <w:t xml:space="preserve"> client</w:t>
      </w:r>
      <w:r w:rsidR="00434966" w:rsidRPr="00891CD4">
        <w:rPr>
          <w:rFonts w:ascii="Times New Roman" w:hAnsi="Times New Roman" w:cs="Times New Roman"/>
          <w:sz w:val="24"/>
          <w:szCs w:val="24"/>
        </w:rPr>
        <w:t xml:space="preserve"> accounts, filing</w:t>
      </w:r>
      <w:r w:rsidR="00440AA8" w:rsidRPr="00891CD4">
        <w:rPr>
          <w:rFonts w:ascii="Times New Roman" w:hAnsi="Times New Roman" w:cs="Times New Roman"/>
          <w:sz w:val="24"/>
          <w:szCs w:val="24"/>
        </w:rPr>
        <w:t xml:space="preserve">, transfer preparation </w:t>
      </w:r>
      <w:r w:rsidR="00434966" w:rsidRPr="00891CD4">
        <w:rPr>
          <w:rFonts w:ascii="Times New Roman" w:hAnsi="Times New Roman" w:cs="Times New Roman"/>
          <w:sz w:val="24"/>
          <w:szCs w:val="24"/>
        </w:rPr>
        <w:t xml:space="preserve">and correspondence with shareholders. </w:t>
      </w:r>
    </w:p>
    <w:p w14:paraId="7C62A56E" w14:textId="77777777" w:rsidR="008D067C" w:rsidRPr="00891CD4" w:rsidRDefault="002B32FE" w:rsidP="008D0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b/>
          <w:bCs/>
          <w:sz w:val="24"/>
          <w:szCs w:val="24"/>
        </w:rPr>
        <w:t>Essential Job Duties:</w:t>
      </w:r>
    </w:p>
    <w:p w14:paraId="5CA2CCB1" w14:textId="6CAE01B9" w:rsidR="00891CD4" w:rsidRPr="00891CD4" w:rsidRDefault="00891CD4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color w:val="545454"/>
          <w:sz w:val="24"/>
          <w:szCs w:val="24"/>
        </w:rPr>
        <w:t>Respond to client request either from mail, in person or telephone in a positive, accurate and timely manner</w:t>
      </w:r>
    </w:p>
    <w:p w14:paraId="7E29557B" w14:textId="26168204" w:rsidR="00891CD4" w:rsidRPr="00891CD4" w:rsidRDefault="00891CD4" w:rsidP="00891CD4">
      <w:pPr>
        <w:pStyle w:val="NormalWeb"/>
        <w:numPr>
          <w:ilvl w:val="0"/>
          <w:numId w:val="2"/>
        </w:numPr>
        <w:shd w:val="clear" w:color="auto" w:fill="FFFFFF"/>
        <w:rPr>
          <w:color w:val="545454"/>
        </w:rPr>
      </w:pPr>
      <w:r w:rsidRPr="00891CD4">
        <w:rPr>
          <w:color w:val="545454"/>
        </w:rPr>
        <w:t>Reviews client instructions for transfer of securities</w:t>
      </w:r>
    </w:p>
    <w:p w14:paraId="669A1A46" w14:textId="5F99B08A" w:rsidR="008D067C" w:rsidRPr="00891CD4" w:rsidRDefault="008D067C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color w:val="545454"/>
          <w:sz w:val="24"/>
          <w:szCs w:val="24"/>
        </w:rPr>
        <w:t>Records transfer of securities corrects problems related to transfer</w:t>
      </w:r>
      <w:r w:rsidRPr="00891CD4">
        <w:rPr>
          <w:rFonts w:ascii="Times New Roman" w:hAnsi="Times New Roman" w:cs="Times New Roman"/>
          <w:color w:val="545454"/>
          <w:sz w:val="24"/>
          <w:szCs w:val="24"/>
        </w:rPr>
        <w:t>s</w:t>
      </w:r>
    </w:p>
    <w:p w14:paraId="40EEEBBC" w14:textId="4D44B327" w:rsidR="008D067C" w:rsidRPr="00891CD4" w:rsidRDefault="008D067C" w:rsidP="008D067C">
      <w:pPr>
        <w:pStyle w:val="NormalWeb"/>
        <w:numPr>
          <w:ilvl w:val="0"/>
          <w:numId w:val="2"/>
        </w:numPr>
        <w:shd w:val="clear" w:color="auto" w:fill="FFFFFF"/>
        <w:rPr>
          <w:color w:val="545454"/>
        </w:rPr>
      </w:pPr>
      <w:r w:rsidRPr="00891CD4">
        <w:rPr>
          <w:color w:val="545454"/>
        </w:rPr>
        <w:t>Enters information</w:t>
      </w:r>
      <w:r w:rsidR="00891CD4">
        <w:rPr>
          <w:color w:val="545454"/>
        </w:rPr>
        <w:t xml:space="preserve"> regarding securities transfers to sell or purchase using computer software</w:t>
      </w:r>
    </w:p>
    <w:p w14:paraId="45E9CAC1" w14:textId="6BD6C0F4" w:rsidR="008D067C" w:rsidRPr="00891CD4" w:rsidRDefault="008D067C" w:rsidP="008D067C">
      <w:pPr>
        <w:pStyle w:val="NormalWeb"/>
        <w:numPr>
          <w:ilvl w:val="0"/>
          <w:numId w:val="2"/>
        </w:numPr>
        <w:shd w:val="clear" w:color="auto" w:fill="FFFFFF"/>
        <w:rPr>
          <w:color w:val="545454"/>
        </w:rPr>
      </w:pPr>
      <w:r w:rsidRPr="00891CD4">
        <w:rPr>
          <w:color w:val="545454"/>
        </w:rPr>
        <w:t>Examines securities certificates to verify that information is correct</w:t>
      </w:r>
      <w:r w:rsidRPr="00891CD4">
        <w:rPr>
          <w:color w:val="545454"/>
        </w:rPr>
        <w:t xml:space="preserve"> and process as requested following established policies and procedures</w:t>
      </w:r>
    </w:p>
    <w:p w14:paraId="35142F39" w14:textId="7A6554C3" w:rsidR="008D067C" w:rsidRPr="00891CD4" w:rsidRDefault="008D067C" w:rsidP="008D067C">
      <w:pPr>
        <w:pStyle w:val="NormalWeb"/>
        <w:numPr>
          <w:ilvl w:val="0"/>
          <w:numId w:val="2"/>
        </w:numPr>
        <w:shd w:val="clear" w:color="auto" w:fill="FFFFFF"/>
        <w:rPr>
          <w:color w:val="545454"/>
        </w:rPr>
      </w:pPr>
      <w:r w:rsidRPr="00891CD4">
        <w:rPr>
          <w:color w:val="545454"/>
        </w:rPr>
        <w:t>Receives new certificates and sends certificates to client to complete transfer.</w:t>
      </w:r>
    </w:p>
    <w:p w14:paraId="4EDD6FEA" w14:textId="40E3523D" w:rsidR="002B32FE" w:rsidRPr="00891CD4" w:rsidRDefault="00434966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Stay</w:t>
      </w:r>
      <w:r w:rsidR="002B32FE" w:rsidRPr="00891CD4">
        <w:rPr>
          <w:rFonts w:ascii="Times New Roman" w:hAnsi="Times New Roman" w:cs="Times New Roman"/>
          <w:sz w:val="24"/>
          <w:szCs w:val="24"/>
        </w:rPr>
        <w:t xml:space="preserve"> abreast of securities transfer regulations</w:t>
      </w:r>
      <w:r w:rsidR="008D067C" w:rsidRPr="00891CD4">
        <w:rPr>
          <w:rFonts w:ascii="Times New Roman" w:hAnsi="Times New Roman" w:cs="Times New Roman"/>
          <w:sz w:val="24"/>
          <w:szCs w:val="24"/>
        </w:rPr>
        <w:t xml:space="preserve"> through a variety of resources including but not limited to webinars, emails and in-person training</w:t>
      </w:r>
    </w:p>
    <w:p w14:paraId="1DB1D1C4" w14:textId="77777777" w:rsidR="00CE1F82" w:rsidRPr="00891CD4" w:rsidRDefault="00440AA8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Prepare transfer work for Registrar.</w:t>
      </w:r>
    </w:p>
    <w:p w14:paraId="541477A2" w14:textId="3C964B7D" w:rsidR="008D067C" w:rsidRPr="00891CD4" w:rsidRDefault="008D067C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Prepare accurate and timely correspondence</w:t>
      </w:r>
    </w:p>
    <w:p w14:paraId="00AAD8BA" w14:textId="613BF435" w:rsidR="008D067C" w:rsidRPr="00891CD4" w:rsidRDefault="00CE1F82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 xml:space="preserve">Prepare </w:t>
      </w:r>
      <w:r w:rsidR="008D067C" w:rsidRPr="00891CD4">
        <w:rPr>
          <w:rFonts w:ascii="Times New Roman" w:hAnsi="Times New Roman" w:cs="Times New Roman"/>
          <w:sz w:val="24"/>
          <w:szCs w:val="24"/>
        </w:rPr>
        <w:t>mailings, daily, weekly, monthly, quarterly and annual mailings that include but are not limited to;</w:t>
      </w:r>
    </w:p>
    <w:p w14:paraId="5984D274" w14:textId="77777777" w:rsidR="008D067C" w:rsidRPr="00891CD4" w:rsidRDefault="00CE1F82" w:rsidP="008D06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 xml:space="preserve"> 17Ad-17 SEC required letters</w:t>
      </w:r>
    </w:p>
    <w:p w14:paraId="18018F02" w14:textId="77777777" w:rsidR="008D067C" w:rsidRPr="00891CD4" w:rsidRDefault="00CE1F82" w:rsidP="008D06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1099 DIV mailings</w:t>
      </w:r>
    </w:p>
    <w:p w14:paraId="0F5F2236" w14:textId="77777777" w:rsidR="008D067C" w:rsidRPr="00891CD4" w:rsidRDefault="00CE1F82" w:rsidP="008D06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1099B mailings</w:t>
      </w:r>
    </w:p>
    <w:p w14:paraId="582219B9" w14:textId="77777777" w:rsidR="008D067C" w:rsidRPr="00891CD4" w:rsidRDefault="00CE1F82" w:rsidP="008D06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W8BEN notification letters</w:t>
      </w:r>
    </w:p>
    <w:p w14:paraId="00DC31A0" w14:textId="11B4976E" w:rsidR="00CE1F82" w:rsidRPr="00891CD4" w:rsidRDefault="00CE1F82" w:rsidP="008D06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Proxy Voting</w:t>
      </w:r>
    </w:p>
    <w:p w14:paraId="182412D0" w14:textId="4F4C659F" w:rsidR="00CE1F82" w:rsidRPr="00891CD4" w:rsidRDefault="008D067C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Serve as the back up to other members of the team to fill in for vacations and leave of absences</w:t>
      </w:r>
    </w:p>
    <w:p w14:paraId="07CE7CD7" w14:textId="73038DF2" w:rsidR="00810F27" w:rsidRDefault="00810F27" w:rsidP="008D0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 xml:space="preserve">Filing documents </w:t>
      </w:r>
      <w:r w:rsidR="00891CD4">
        <w:rPr>
          <w:rFonts w:ascii="Times New Roman" w:hAnsi="Times New Roman" w:cs="Times New Roman"/>
          <w:sz w:val="24"/>
          <w:szCs w:val="24"/>
        </w:rPr>
        <w:t>both electronically and paper</w:t>
      </w:r>
    </w:p>
    <w:p w14:paraId="2ED412E5" w14:textId="26C16B31" w:rsidR="00891CD4" w:rsidRDefault="00891CD4" w:rsidP="00891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Willingly assist team members as required to achieve department goals</w:t>
      </w:r>
    </w:p>
    <w:p w14:paraId="56FBF114" w14:textId="77777777" w:rsidR="001E26DA" w:rsidRDefault="001E26DA" w:rsidP="001E26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x__Hlk516122810"/>
      <w:r>
        <w:rPr>
          <w:color w:val="201F1E"/>
          <w:bdr w:val="none" w:sz="0" w:space="0" w:color="auto" w:frame="1"/>
        </w:rPr>
        <w:t>Conduct all duties in compliance with applicable laws, regulations, and Bank policies and procedures.</w:t>
      </w:r>
      <w:bookmarkEnd w:id="0"/>
    </w:p>
    <w:p w14:paraId="1A5C5E2A" w14:textId="63C9F557" w:rsidR="001E26DA" w:rsidRDefault="001E26DA" w:rsidP="001E26D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814C00D" w14:textId="49C8FD0E" w:rsidR="00A52331" w:rsidRPr="001E26DA" w:rsidRDefault="00F821A0" w:rsidP="001E2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6DA">
        <w:rPr>
          <w:rFonts w:ascii="Times New Roman" w:hAnsi="Times New Roman" w:cs="Times New Roman"/>
          <w:b/>
          <w:bCs/>
          <w:sz w:val="24"/>
          <w:szCs w:val="24"/>
        </w:rPr>
        <w:lastRenderedPageBreak/>
        <w:t>Knowledge, Skills and Abilities:</w:t>
      </w:r>
    </w:p>
    <w:p w14:paraId="30433718" w14:textId="7434C047" w:rsidR="00F821A0" w:rsidRPr="00891CD4" w:rsidRDefault="00F821A0" w:rsidP="00F8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Proficient with computer</w:t>
      </w:r>
      <w:r w:rsidR="00891CD4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1E26DA">
        <w:rPr>
          <w:rFonts w:ascii="Times New Roman" w:hAnsi="Times New Roman" w:cs="Times New Roman"/>
          <w:sz w:val="24"/>
          <w:szCs w:val="24"/>
        </w:rPr>
        <w:t xml:space="preserve"> including Microsoft Office</w:t>
      </w:r>
      <w:r w:rsidRPr="00891CD4">
        <w:rPr>
          <w:rFonts w:ascii="Times New Roman" w:hAnsi="Times New Roman" w:cs="Times New Roman"/>
          <w:sz w:val="24"/>
          <w:szCs w:val="24"/>
        </w:rPr>
        <w:t xml:space="preserve"> and internet</w:t>
      </w:r>
      <w:r w:rsidR="00891CD4">
        <w:rPr>
          <w:rFonts w:ascii="Times New Roman" w:hAnsi="Times New Roman" w:cs="Times New Roman"/>
          <w:sz w:val="24"/>
          <w:szCs w:val="24"/>
        </w:rPr>
        <w:t xml:space="preserve"> tools</w:t>
      </w:r>
    </w:p>
    <w:p w14:paraId="20892D92" w14:textId="22CA1F21" w:rsidR="00F821A0" w:rsidRPr="00891CD4" w:rsidRDefault="00F821A0" w:rsidP="00F8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Excellent phone and customer service skills</w:t>
      </w:r>
    </w:p>
    <w:p w14:paraId="3F190995" w14:textId="3724C93E" w:rsidR="00F821A0" w:rsidRPr="00891CD4" w:rsidRDefault="00F821A0" w:rsidP="00F8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Must be detail oriented</w:t>
      </w:r>
    </w:p>
    <w:p w14:paraId="1B20D1C3" w14:textId="5E63686A" w:rsidR="002321B8" w:rsidRPr="00891CD4" w:rsidRDefault="006D04B9" w:rsidP="00F8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</w:t>
      </w:r>
      <w:r w:rsidR="002321B8" w:rsidRPr="00891CD4">
        <w:rPr>
          <w:rFonts w:ascii="Times New Roman" w:hAnsi="Times New Roman" w:cs="Times New Roman"/>
          <w:sz w:val="24"/>
          <w:szCs w:val="24"/>
        </w:rPr>
        <w:t>ral and written communications skills</w:t>
      </w:r>
    </w:p>
    <w:p w14:paraId="2970981A" w14:textId="194930A2" w:rsidR="002321B8" w:rsidRPr="00891CD4" w:rsidRDefault="002321B8" w:rsidP="00F82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Ability to work independently</w:t>
      </w:r>
    </w:p>
    <w:p w14:paraId="352C9E87" w14:textId="74EF2D9B" w:rsidR="00AF364A" w:rsidRPr="00891CD4" w:rsidRDefault="00AF364A" w:rsidP="00AF36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8380794"/>
      <w:r w:rsidRPr="00891CD4">
        <w:rPr>
          <w:rFonts w:ascii="Times New Roman" w:hAnsi="Times New Roman" w:cs="Times New Roman"/>
          <w:b/>
          <w:bCs/>
          <w:sz w:val="24"/>
          <w:szCs w:val="24"/>
        </w:rPr>
        <w:t>Position Requirements:</w:t>
      </w:r>
    </w:p>
    <w:p w14:paraId="3B7A2891" w14:textId="4C3CB8BC" w:rsidR="001E26DA" w:rsidRPr="001E26DA" w:rsidRDefault="001E26DA" w:rsidP="001E26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CD4">
        <w:rPr>
          <w:rFonts w:ascii="Times New Roman" w:hAnsi="Times New Roman" w:cs="Times New Roman"/>
          <w:sz w:val="24"/>
          <w:szCs w:val="24"/>
        </w:rPr>
        <w:t>H.S. Diploma or equivalent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1E26DA">
        <w:rPr>
          <w:rFonts w:ascii="Times New Roman" w:hAnsi="Times New Roman" w:cs="Times New Roman"/>
          <w:sz w:val="24"/>
          <w:szCs w:val="24"/>
        </w:rPr>
        <w:t>2-year Associates Degree preferred</w:t>
      </w:r>
    </w:p>
    <w:p w14:paraId="76575E0F" w14:textId="4F93AB67" w:rsidR="006D04B9" w:rsidRDefault="006D04B9" w:rsidP="006D04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Ability to sit</w:t>
      </w:r>
      <w:r>
        <w:rPr>
          <w:rFonts w:ascii="Times New Roman" w:eastAsia="Times New Roman" w:hAnsi="Times New Roman" w:cs="Times New Roman"/>
          <w:sz w:val="24"/>
          <w:szCs w:val="24"/>
        </w:rPr>
        <w:t>ting for extended periods of time</w:t>
      </w:r>
      <w:r w:rsidRPr="006D04B9">
        <w:rPr>
          <w:rFonts w:ascii="Times New Roman" w:eastAsia="Times New Roman" w:hAnsi="Times New Roman" w:cs="Times New Roman"/>
          <w:sz w:val="24"/>
          <w:szCs w:val="24"/>
        </w:rPr>
        <w:t xml:space="preserve">, file, bend, kneel,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keyboarding, </w:t>
      </w:r>
      <w:r w:rsidRPr="006D04B9">
        <w:rPr>
          <w:rFonts w:ascii="Times New Roman" w:eastAsia="Times New Roman" w:hAnsi="Times New Roman" w:cs="Times New Roman"/>
          <w:sz w:val="24"/>
          <w:szCs w:val="24"/>
        </w:rPr>
        <w:t xml:space="preserve"> lift up to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04B9">
        <w:rPr>
          <w:rFonts w:ascii="Times New Roman" w:eastAsia="Times New Roman" w:hAnsi="Times New Roman" w:cs="Times New Roman"/>
          <w:sz w:val="24"/>
          <w:szCs w:val="24"/>
        </w:rPr>
        <w:t>5 pounds.</w:t>
      </w:r>
    </w:p>
    <w:p w14:paraId="33E06481" w14:textId="12C0572B" w:rsidR="006D04B9" w:rsidRPr="006D04B9" w:rsidRDefault="006D04B9" w:rsidP="006D04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04B9">
        <w:rPr>
          <w:rFonts w:ascii="Times New Roman" w:eastAsia="Times New Roman" w:hAnsi="Times New Roman" w:cs="Times New Roman"/>
          <w:sz w:val="24"/>
          <w:szCs w:val="24"/>
        </w:rPr>
        <w:t>trong skills with Microsoft Office (Word, Excel, PowerPoint and Outlook)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windows applications</w:t>
      </w:r>
    </w:p>
    <w:p w14:paraId="427C8001" w14:textId="77777777" w:rsidR="006D04B9" w:rsidRPr="006D04B9" w:rsidRDefault="006D04B9" w:rsidP="006D04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Confidentiality, high degree of integrity</w:t>
      </w:r>
    </w:p>
    <w:p w14:paraId="3D4789B8" w14:textId="77777777" w:rsidR="006D04B9" w:rsidRPr="006D04B9" w:rsidRDefault="006D04B9" w:rsidP="006D04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Accuracy and attention to detail</w:t>
      </w:r>
    </w:p>
    <w:p w14:paraId="1F30EB27" w14:textId="570D60F3" w:rsidR="006D04B9" w:rsidRPr="006D04B9" w:rsidRDefault="006D04B9" w:rsidP="006D04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Willingness to accept ongoing projects as necessary</w:t>
      </w:r>
    </w:p>
    <w:p w14:paraId="36843041" w14:textId="77777777" w:rsidR="006D04B9" w:rsidRPr="006D04B9" w:rsidRDefault="006D04B9" w:rsidP="006D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This is a full time, non-exempt position. Hickory Point Bank offers a robust full time benefit package including but not limited to health, dental, vision, 401(k), life and disability coverage.</w:t>
      </w:r>
    </w:p>
    <w:p w14:paraId="083C056F" w14:textId="7B8B4E7F" w:rsidR="006D04B9" w:rsidRDefault="006D04B9" w:rsidP="006D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B9">
        <w:rPr>
          <w:rFonts w:ascii="Times New Roman" w:eastAsia="Times New Roman" w:hAnsi="Times New Roman" w:cs="Times New Roman"/>
          <w:sz w:val="24"/>
          <w:szCs w:val="24"/>
        </w:rPr>
        <w:t>The successful completion of a pre-employment drug screen and background check is required.</w:t>
      </w:r>
    </w:p>
    <w:p w14:paraId="2A4F580C" w14:textId="57775B6F" w:rsidR="004A7E06" w:rsidRPr="006D04B9" w:rsidRDefault="004A7E06" w:rsidP="006D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EOE-Veteran/Disability </w:t>
      </w:r>
    </w:p>
    <w:bookmarkEnd w:id="1"/>
    <w:p w14:paraId="0661E1E7" w14:textId="77777777" w:rsidR="001E26DA" w:rsidRPr="001E26DA" w:rsidRDefault="001E26DA" w:rsidP="001E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6DA" w:rsidRPr="001E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8C7"/>
    <w:multiLevelType w:val="hybridMultilevel"/>
    <w:tmpl w:val="DEE0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945"/>
    <w:multiLevelType w:val="multilevel"/>
    <w:tmpl w:val="A5F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D212E"/>
    <w:multiLevelType w:val="hybridMultilevel"/>
    <w:tmpl w:val="596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5078A"/>
    <w:multiLevelType w:val="hybridMultilevel"/>
    <w:tmpl w:val="F8F4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5A6C"/>
    <w:multiLevelType w:val="multilevel"/>
    <w:tmpl w:val="764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3446A"/>
    <w:multiLevelType w:val="hybridMultilevel"/>
    <w:tmpl w:val="CD0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A0"/>
    <w:rsid w:val="00044F00"/>
    <w:rsid w:val="00101189"/>
    <w:rsid w:val="001E26DA"/>
    <w:rsid w:val="002321B8"/>
    <w:rsid w:val="002B32FE"/>
    <w:rsid w:val="00434966"/>
    <w:rsid w:val="00440AA8"/>
    <w:rsid w:val="004A7E06"/>
    <w:rsid w:val="006A377C"/>
    <w:rsid w:val="006D04B9"/>
    <w:rsid w:val="00810F27"/>
    <w:rsid w:val="00891CD4"/>
    <w:rsid w:val="008D067C"/>
    <w:rsid w:val="009F7408"/>
    <w:rsid w:val="00A52331"/>
    <w:rsid w:val="00AF364A"/>
    <w:rsid w:val="00B641AC"/>
    <w:rsid w:val="00CE1F82"/>
    <w:rsid w:val="00E44E49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CEF9"/>
  <w15:chartTrackingRefBased/>
  <w15:docId w15:val="{6BA6F37D-BFBD-43DE-AF29-84CE75B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Teresa</dc:creator>
  <cp:keywords/>
  <dc:description/>
  <cp:lastModifiedBy>Amy Frazier</cp:lastModifiedBy>
  <cp:revision>4</cp:revision>
  <dcterms:created xsi:type="dcterms:W3CDTF">2021-07-28T20:36:00Z</dcterms:created>
  <dcterms:modified xsi:type="dcterms:W3CDTF">2021-07-28T21:08:00Z</dcterms:modified>
</cp:coreProperties>
</file>